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som inkom 2023-10-20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6564884, E 512770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järnsparv (NT, §4), rödvingetrast (NT, §4), grönsiska (§4), kråka (§4) och ärtsångare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björktrast (NT, §4), gulsparv (NT, §4), järnsparv (NT, §4), rödvingetrast (NT, §4), grönsiska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