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som inkom 2025-11-28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6581452, E 499750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svavelriska (S), blåsippa (T, §9), hasselmus (§4a)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hasselmus (§4a)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