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Detta dokument behandlar höga naturvärden i avverkningsanmälan A 60557-2025 i Örebro kommun som inkom 2025-12-04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6553435, E 532713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