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Detta dokument behandlar höga naturvärden i avverkningsanmälan A 60718-2025 i Örebro kommun som inkom 2025-12-05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6588569, E 501305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