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dokument behandlar höga naturvärden i avverkningsanmälan A 19180-2025 i Örebro kommun som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6561273, E 532626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