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dokument behandlar höga naturvärden i avverkningsanmälan A 60022-2024 i Örebro kommun som inkom 2024-12-16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granspira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6584129, E 501628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