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Detta dokument behandlar höga naturvärden i avverkningsanmälan A 29704-2022 i Örebro kommun som inkom 2022-07-13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6580633, E 514532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motaggsvamp (NT, T), tallticka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