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Detta dokument behandlar höga naturvärden i avverkningsanmälan A 58838-2025 i Örebro kommun som inkom 2025-11-26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6572148, E 507366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