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som inkom 2023-10-20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6564884, E 512770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järnsparv (NT, §4), rödvingetrast (NT, §4), grönsiska (§4), kråka (§4) och ärtsångare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gulsparv (NT, §4), järnsparv (NT, §4), rödvingetrast (NT, §4), grönsiska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