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13458-2024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göktyta och havsörn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göktyta och 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