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5354-2024 i Örebro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