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50-2025 i Öre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