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1-2020 i Örebro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