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4751-2020 i Örebro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