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erubescens (NT), lunglav (NT), spillkråka (NT, §4), tallticka (NT), ullticka (NT) och grön sköldmossa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