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40725-2019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