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dokument behandlar höga naturvärden i avverkningsanmälan A 18263-2026 i Askersunds kommun som inkom 2026-04-14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6533156, E 504126 i SWEREF 99 TM.</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