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dokument behandlar höga naturvärden i avverkningsanmälan A 47371-2022 i Askersunds kommun som inkom 2022-10-19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6514284, E 499412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