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dokument behandlar höga naturvärden i avverkningsanmälan A 52518-2022 i Askersunds kommun som inkom 2022-11-09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6513401, E 488432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