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dokument behandlar höga naturvärden i avverkningsanmälan A 5504-2022 i Askersunds kommun som inkom 2022-02-03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6509213, E 499931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