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Detta dokument behandlar höga naturvärden i avverkningsanmälan A 18263-2026 i Askersunds kommun som inkom 2026-04-14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6533156, E 504126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