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Detta dokument behandlar höga naturvärden i avverkningsanmälan A 3731-2025 i Askersunds kommun som inkom 2025-01-24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6535638, E 510118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