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Detta dokument behandlar höga naturvärden i avverkningsanmälan A 59920-2023 i Askersunds kommun som inkom 2023-11-27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6511137, E 499616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