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43217-2026 i Askersunds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