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dokument behandlar höga naturvärden i avverkningsanmälan A 7069-2024 i Askersunds kommun. Denna avverkningsanmälan inkom 2024-02-21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6528839, E 510398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