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dokument behandlar höga naturvärden i avverkningsanmälan A 59920-2023 i Askersunds kommun som inkom 2023-11-27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6511137, E 499616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