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Detta dokument behandlar höga naturvärden i avverkningsanmälan A 47371-2022 i Askersunds kommun som inkom 2022-10-19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6514284, E 499412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