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Detta dokument behandlar höga naturvärden i avverkningsanmälan A 52518-2022 i Askersunds kommun som inkom 2022-11-09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6513401, E 488432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