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dokument behandlar höga naturvärden i avverkningsanmälan A 62084-2024 i Askersunds kommun. Denna avverkningsanmälan inkom 2024-12-30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