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dokument behandlar höga naturvärden i avverkningsanmälan A 59238-2025 i Askersunds kommun som inkom 2025-11-27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6515886, E 503193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