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Detta dokument behandlar höga naturvärden i avverkningsanmälan A 29127-2024 i Askersunds kommun som inkom 2024-07-08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6532648, E 504182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