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som inkom 2022-01-26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6521030, E 488960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tretåig hackspett (NT, T, §4), vedticka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