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Detta dokument behandlar höga naturvärden i avverkningsanmälan A 7854-2025 i Askersunds kommun som inkom 2025-02-18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6534990, E 502868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