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13462-2020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