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klagomål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6523802, E 487454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