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26868-2025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