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Detta dokument behandlar höga naturvärden i avverkningsanmälan A 58091-2022 i Karlskoga kommun som inkom 2022-12-05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6571491, E 485086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