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87-2025 i Karlskog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