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som inkom 2026-03-19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6587633, E 478791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14 naturvårdsarter hittats: garnlav (VU, T), dropptaggsvamp (NT, T), grönhjon (NT), tallkötticka (NT), talltita (NT, §4), vedflamlav (NT), vedskivlav (NT, T), blodticka (S, T), gullgröppa (S), vedticka (S, T), mattlummer (T, §9), spillkråka (T, §4), tjäder (T, §4) och smålom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mattlummer (T, §9), spillkråka (T, §4), tjäder (T,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