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03-2026 i Karlskog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