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som inkom 2026-04-24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6572279, E 475903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tretåig hackspett (NT, T, §4), spillkråka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