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28566-2024 i Karlskoga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