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garnlav (NT), järpe (NT, §4), kolflarnlav (NT), mörk kolflarnlav (NT), skogstrappmossa (NT), talltita (NT, §4), vedflamlav (NT), vedtrappmossa (NT), mörk husmossa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