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Detta dokument behandlar höga naturvärden i avverkningsanmälan A 14306-2025 i Nora kommun som inkom 2025-03-24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6602426, E 502646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