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Detta dokument behandlar höga naturvärden i avverkningsanmälan A 60839-2021 i Nora kommun som inkom 2021-10-26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6596469, E 502551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drillsnäppa (NT, §4), gulsparv (NT, §4), kungsfågel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gulsparv (NT, §4), kungsfågel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