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Detta dokument behandlar höga naturvärden i avverkningsanmälan A 68610-2021 i Nora kommun som inkom 2021-11-29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6598149, E 491640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skrattmås (NT, §4), sädesärla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