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Detta dokument behandlar höga naturvärden i avverkningsanmälan A 49635-2022 i Nora kommun som inkom 2022-10-28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6599669, E 481328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