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14306-2025 i Nora kommun</w:t>
      </w:r>
    </w:p>
    <w:p>
      <w:r>
        <w:t>Detta dokument behandlar höga naturvärden i avverkningsanmälan A 14306-2025 i Nora kommun. Denna avverkningsanmälan inkom 2025-03-24 16:56:58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14306-2025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6602426, E 502646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