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klagomål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6609194, E 497588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