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52-2026 i Nor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